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38B407" w14:textId="05181956" w:rsidR="0011047D" w:rsidRPr="00CD2298" w:rsidRDefault="002968F5" w:rsidP="00072C81">
      <w:pPr>
        <w:spacing w:line="0" w:lineRule="atLeast"/>
        <w:ind w:left="2760"/>
        <w:jc w:val="both"/>
        <w:rPr>
          <w:rFonts w:ascii="Tahoma" w:eastAsia="Arial" w:hAnsi="Tahoma" w:cs="Tahoma"/>
          <w:sz w:val="24"/>
          <w:szCs w:val="24"/>
        </w:rPr>
      </w:pPr>
      <w:bookmarkStart w:id="0" w:name="page1"/>
      <w:bookmarkEnd w:id="0"/>
      <w:r w:rsidRPr="00CD2298">
        <w:rPr>
          <w:rFonts w:ascii="Tahoma" w:eastAsia="Arial" w:hAnsi="Tahoma" w:cs="Tahoma"/>
          <w:noProof/>
          <w:sz w:val="24"/>
          <w:szCs w:val="24"/>
        </w:rPr>
        <w:drawing>
          <wp:anchor distT="0" distB="0" distL="114300" distR="114300" simplePos="0" relativeHeight="251657728" behindDoc="1" locked="0" layoutInCell="1" allowOverlap="1" wp14:anchorId="12AE7A79" wp14:editId="680E3BC6">
            <wp:simplePos x="0" y="0"/>
            <wp:positionH relativeFrom="column">
              <wp:posOffset>-144780</wp:posOffset>
            </wp:positionH>
            <wp:positionV relativeFrom="paragraph">
              <wp:posOffset>-293370</wp:posOffset>
            </wp:positionV>
            <wp:extent cx="1447800" cy="1424940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424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5F63DB" w14:textId="77777777" w:rsidR="0011047D" w:rsidRPr="00CD2298" w:rsidRDefault="0011047D" w:rsidP="00072C81">
      <w:pPr>
        <w:spacing w:line="0" w:lineRule="atLeast"/>
        <w:ind w:left="2760"/>
        <w:jc w:val="both"/>
        <w:rPr>
          <w:rFonts w:ascii="Tahoma" w:eastAsia="Arial" w:hAnsi="Tahoma" w:cs="Tahoma"/>
          <w:sz w:val="24"/>
          <w:szCs w:val="24"/>
        </w:rPr>
      </w:pPr>
    </w:p>
    <w:p w14:paraId="3886B74E" w14:textId="77777777" w:rsidR="0011047D" w:rsidRPr="00CD2298" w:rsidRDefault="0011047D" w:rsidP="00072C81">
      <w:pPr>
        <w:spacing w:line="0" w:lineRule="atLeast"/>
        <w:ind w:left="2760"/>
        <w:jc w:val="both"/>
        <w:rPr>
          <w:rFonts w:ascii="Tahoma" w:eastAsia="Arial" w:hAnsi="Tahoma" w:cs="Tahoma"/>
          <w:sz w:val="24"/>
          <w:szCs w:val="24"/>
        </w:rPr>
      </w:pPr>
    </w:p>
    <w:p w14:paraId="2332F0CC" w14:textId="77777777" w:rsidR="0011047D" w:rsidRPr="00CD2298" w:rsidRDefault="0011047D" w:rsidP="00072C81">
      <w:pPr>
        <w:spacing w:line="0" w:lineRule="atLeast"/>
        <w:ind w:left="2760"/>
        <w:jc w:val="both"/>
        <w:rPr>
          <w:rFonts w:ascii="Tahoma" w:eastAsia="Arial" w:hAnsi="Tahoma" w:cs="Tahoma"/>
          <w:sz w:val="24"/>
          <w:szCs w:val="24"/>
        </w:rPr>
      </w:pPr>
    </w:p>
    <w:p w14:paraId="744C8431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</w:p>
    <w:p w14:paraId="367853F2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</w:p>
    <w:p w14:paraId="41394667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Logo del Consejo Nacional de Rehabilitación y Educación Especial (CNREE)</w:t>
      </w:r>
    </w:p>
    <w:p w14:paraId="4D4EAEF1" w14:textId="77777777" w:rsidR="0011047D" w:rsidRPr="00CD2298" w:rsidRDefault="0011047D" w:rsidP="00072C81">
      <w:pPr>
        <w:spacing w:line="0" w:lineRule="atLeast"/>
        <w:ind w:left="2760"/>
        <w:jc w:val="both"/>
        <w:rPr>
          <w:rFonts w:ascii="Tahoma" w:eastAsia="Arial" w:hAnsi="Tahoma" w:cs="Tahoma"/>
          <w:sz w:val="24"/>
          <w:szCs w:val="24"/>
        </w:rPr>
      </w:pPr>
    </w:p>
    <w:p w14:paraId="5E9A1F01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REQUISITOS PARA RESIDENCIAS PRIVADAS</w:t>
      </w:r>
    </w:p>
    <w:p w14:paraId="59A43FD4" w14:textId="77777777" w:rsidR="005625B6" w:rsidRPr="00CD2298" w:rsidRDefault="005625B6" w:rsidP="00072C81">
      <w:pPr>
        <w:spacing w:line="2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0D319963" w14:textId="77777777" w:rsidR="005625B6" w:rsidRPr="00CD2298" w:rsidRDefault="005625B6" w:rsidP="00072C81">
      <w:pPr>
        <w:spacing w:line="46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2D6179F" w14:textId="77777777" w:rsidR="005625B6" w:rsidRPr="00CD2298" w:rsidRDefault="005625B6" w:rsidP="00072C81">
      <w:pPr>
        <w:spacing w:line="231" w:lineRule="auto"/>
        <w:ind w:right="3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PROGRAMA DE SERVICIOS DE CONVIVIENCIA FAMILIAR GESTIÓN DE MODELOS - CNREE</w:t>
      </w:r>
    </w:p>
    <w:p w14:paraId="2A55127E" w14:textId="77777777" w:rsidR="005625B6" w:rsidRPr="00CD2298" w:rsidRDefault="005625B6" w:rsidP="00072C81">
      <w:pPr>
        <w:spacing w:line="219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CB33C8C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APOYO TÉCNICO DESARROLLADO POR ARQ. GUSTAVO AGUILAR MONTOYA.</w:t>
      </w:r>
    </w:p>
    <w:p w14:paraId="2326995C" w14:textId="77777777" w:rsidR="005625B6" w:rsidRPr="00CD2298" w:rsidRDefault="005625B6" w:rsidP="00072C81">
      <w:pPr>
        <w:spacing w:line="22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AD61160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BASADO EN EL MANUAL DE NORMAS PARA ESTABLECIMIENTOS</w:t>
      </w:r>
      <w:r w:rsidR="0011047D" w:rsidRPr="00CD2298">
        <w:rPr>
          <w:rFonts w:ascii="Tahoma" w:eastAsia="Arial" w:hAnsi="Tahoma" w:cs="Tahoma"/>
          <w:sz w:val="24"/>
          <w:szCs w:val="24"/>
        </w:rPr>
        <w:t xml:space="preserve"> </w:t>
      </w:r>
      <w:r w:rsidRPr="00CD2298">
        <w:rPr>
          <w:rFonts w:ascii="Tahoma" w:eastAsia="Arial" w:hAnsi="Tahoma" w:cs="Tahoma"/>
          <w:sz w:val="24"/>
          <w:szCs w:val="24"/>
        </w:rPr>
        <w:t>QUE BRINDAN ATENCIÓN PARA PERSONAS CON DISCAPACIDAD</w:t>
      </w:r>
      <w:r w:rsidR="0011047D" w:rsidRPr="00CD2298">
        <w:rPr>
          <w:rFonts w:ascii="Tahoma" w:eastAsia="Arial" w:hAnsi="Tahoma" w:cs="Tahoma"/>
          <w:sz w:val="24"/>
          <w:szCs w:val="24"/>
        </w:rPr>
        <w:t xml:space="preserve"> </w:t>
      </w:r>
      <w:r w:rsidRPr="00CD2298">
        <w:rPr>
          <w:rFonts w:ascii="Tahoma" w:eastAsia="Arial" w:hAnsi="Tahoma" w:cs="Tahoma"/>
          <w:sz w:val="24"/>
          <w:szCs w:val="24"/>
        </w:rPr>
        <w:t>EN LA MODALIDAD DE ALTERNATIVAS RESIDENCIALES.</w:t>
      </w:r>
    </w:p>
    <w:p w14:paraId="21655722" w14:textId="77777777" w:rsidR="005625B6" w:rsidRPr="00CD2298" w:rsidRDefault="005625B6" w:rsidP="00072C81">
      <w:pPr>
        <w:spacing w:line="23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7CC833A" w14:textId="77777777" w:rsidR="005625B6" w:rsidRPr="00CD2298" w:rsidRDefault="005625B6" w:rsidP="00072C81">
      <w:pPr>
        <w:spacing w:line="0" w:lineRule="atLeast"/>
        <w:ind w:right="-34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PLANTA FÍSICA</w:t>
      </w:r>
    </w:p>
    <w:p w14:paraId="0BD313AD" w14:textId="77777777" w:rsidR="005625B6" w:rsidRPr="00CD2298" w:rsidRDefault="005625B6" w:rsidP="00072C81">
      <w:pPr>
        <w:spacing w:line="19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BA691E4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1. ACCESO A SERVICIOS BÁSICOS Y UBICACIÓN EN EL ENTORNO INMEDIATO.</w:t>
      </w:r>
    </w:p>
    <w:p w14:paraId="00379A98" w14:textId="77777777" w:rsidR="005625B6" w:rsidRPr="00CD2298" w:rsidRDefault="005625B6" w:rsidP="00072C81">
      <w:pPr>
        <w:spacing w:line="38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032669F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5897E4D0" w14:textId="77777777" w:rsidR="005625B6" w:rsidRPr="00CD2298" w:rsidRDefault="005625B6" w:rsidP="00072C81">
      <w:pPr>
        <w:spacing w:line="3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631DBF3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Ubicarse en sitio o terreno de poca pendiente o plano, preferiblemente.</w:t>
      </w:r>
    </w:p>
    <w:p w14:paraId="51CFD1B1" w14:textId="77777777" w:rsidR="005625B6" w:rsidRPr="00CD2298" w:rsidRDefault="005625B6" w:rsidP="00072C81">
      <w:pPr>
        <w:spacing w:line="228" w:lineRule="auto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Ubicarse en planta baja.</w:t>
      </w:r>
    </w:p>
    <w:p w14:paraId="2CAC5A07" w14:textId="77777777" w:rsidR="005625B6" w:rsidRPr="00CD2298" w:rsidRDefault="005625B6" w:rsidP="00072C81">
      <w:pPr>
        <w:spacing w:line="1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B069981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Ser accesible desde la calle.</w:t>
      </w:r>
    </w:p>
    <w:p w14:paraId="773BD755" w14:textId="77777777" w:rsidR="005625B6" w:rsidRPr="00CD2298" w:rsidRDefault="005625B6" w:rsidP="00072C81">
      <w:pPr>
        <w:spacing w:line="3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DC0C041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Evitar tener entrada o ingreso desde el exterior por escalones, gradas o rampas extensas.</w:t>
      </w:r>
    </w:p>
    <w:p w14:paraId="769C5880" w14:textId="77777777" w:rsidR="005625B6" w:rsidRPr="00CD2298" w:rsidRDefault="005625B6" w:rsidP="00072C81">
      <w:pPr>
        <w:spacing w:line="231" w:lineRule="auto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Ubicarse cercana a servicios comunales de salud, educativos, recreativos.</w:t>
      </w:r>
    </w:p>
    <w:p w14:paraId="66FC0D00" w14:textId="77777777" w:rsidR="005625B6" w:rsidRPr="00CD2298" w:rsidRDefault="005625B6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E8BA56B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Ubicarse cercana a rutas y paradas de transporte público (bus y taxis).</w:t>
      </w:r>
    </w:p>
    <w:p w14:paraId="7E55F3B3" w14:textId="77777777" w:rsidR="005625B6" w:rsidRPr="00CD2298" w:rsidRDefault="005625B6" w:rsidP="00072C81">
      <w:pPr>
        <w:spacing w:line="37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27327B8" w14:textId="77777777" w:rsidR="005625B6" w:rsidRPr="00CD2298" w:rsidRDefault="005625B6" w:rsidP="00072C81">
      <w:pPr>
        <w:spacing w:line="230" w:lineRule="auto"/>
        <w:ind w:right="45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servicios de agua potable, electricidad, alumbrado público, teléfono residencial o urbano. Contar con acceso al servicio de recolección de desechos sólidos domésticos reciclables o reutilizables.</w:t>
      </w:r>
    </w:p>
    <w:p w14:paraId="56C783E7" w14:textId="77777777" w:rsidR="005625B6" w:rsidRPr="00CD2298" w:rsidRDefault="005625B6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F1C0863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acceso y proximidad a la atención de situaciones de emergencia, médica, de rescate, policía y bomberos.</w:t>
      </w:r>
    </w:p>
    <w:p w14:paraId="317AA524" w14:textId="77777777" w:rsidR="005625B6" w:rsidRPr="00CD2298" w:rsidRDefault="005625B6" w:rsidP="00072C81">
      <w:pPr>
        <w:spacing w:line="230" w:lineRule="auto"/>
        <w:ind w:right="29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Ubicarse en un terreno distanciado a más de 100ml de potenciales deslizamientos, derrumbes o ríos recurrentes a inundaciones.</w:t>
      </w:r>
    </w:p>
    <w:p w14:paraId="491E347D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Comunicarse con áreas urbanas por aceras en buen estado.</w:t>
      </w:r>
    </w:p>
    <w:p w14:paraId="26D07428" w14:textId="77777777" w:rsidR="005625B6" w:rsidRPr="00CD2298" w:rsidRDefault="005625B6" w:rsidP="00072C81">
      <w:pPr>
        <w:spacing w:line="18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604E6B8" w14:textId="77777777" w:rsidR="005625B6" w:rsidRPr="00CD2298" w:rsidRDefault="005625B6" w:rsidP="00072C81">
      <w:pPr>
        <w:spacing w:line="0" w:lineRule="atLeast"/>
        <w:ind w:left="600" w:hanging="60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2. ESPACIOS MÍNIMOS DEL INMUEBLE.</w:t>
      </w:r>
    </w:p>
    <w:p w14:paraId="2513DF90" w14:textId="77777777" w:rsidR="005625B6" w:rsidRPr="00CD2298" w:rsidRDefault="005625B6" w:rsidP="00072C81">
      <w:pPr>
        <w:spacing w:line="36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06744C11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2.1 ESPACIOS PRIVADOS.</w:t>
      </w:r>
    </w:p>
    <w:p w14:paraId="3696D6DB" w14:textId="77777777" w:rsidR="005625B6" w:rsidRPr="00CD2298" w:rsidRDefault="005625B6" w:rsidP="00072C81">
      <w:pPr>
        <w:spacing w:line="4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3BD6F9E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256FD4FF" w14:textId="77777777" w:rsidR="005625B6" w:rsidRPr="00CD2298" w:rsidRDefault="005625B6" w:rsidP="00072C81">
      <w:pPr>
        <w:spacing w:line="45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E4AF0E2" w14:textId="77777777" w:rsidR="005625B6" w:rsidRPr="00CD2298" w:rsidRDefault="005625B6" w:rsidP="00072C81">
      <w:pPr>
        <w:spacing w:line="237" w:lineRule="auto"/>
        <w:ind w:right="275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un mínimo de un dormitorio privado por cada dos residentes. Contar con un área de 9m² para una o dos personas sin sillas de ruedas. Contar con un área de 12m² en caso de usarse silla de ruedas.</w:t>
      </w:r>
    </w:p>
    <w:p w14:paraId="2C07FB6C" w14:textId="77777777" w:rsidR="005625B6" w:rsidRPr="00CD2298" w:rsidRDefault="005625B6" w:rsidP="00072C81">
      <w:pPr>
        <w:spacing w:line="1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9453899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un dormitorio privado de 7.5m² para el encargado.</w:t>
      </w:r>
    </w:p>
    <w:p w14:paraId="7F9921AA" w14:textId="77777777" w:rsidR="00CA1EB2" w:rsidRPr="00CD2298" w:rsidRDefault="00CA1EB2" w:rsidP="00072C81">
      <w:pPr>
        <w:spacing w:line="0" w:lineRule="atLeast"/>
        <w:ind w:left="240"/>
        <w:jc w:val="both"/>
        <w:rPr>
          <w:rFonts w:ascii="Tahoma" w:eastAsia="Arial" w:hAnsi="Tahoma" w:cs="Tahoma"/>
          <w:sz w:val="24"/>
          <w:szCs w:val="24"/>
        </w:rPr>
      </w:pPr>
    </w:p>
    <w:p w14:paraId="30AD8007" w14:textId="77777777" w:rsidR="005625B6" w:rsidRPr="00CD2298" w:rsidRDefault="005625B6" w:rsidP="00072C81">
      <w:pPr>
        <w:spacing w:line="228" w:lineRule="auto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2.2 ESPACIOS COMUNES.</w:t>
      </w:r>
    </w:p>
    <w:p w14:paraId="0B155D65" w14:textId="77777777" w:rsidR="005625B6" w:rsidRPr="00CD2298" w:rsidRDefault="005625B6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DAC9ECB" w14:textId="77777777" w:rsidR="005625B6" w:rsidRPr="00CD2298" w:rsidRDefault="005625B6" w:rsidP="00072C81">
      <w:pPr>
        <w:spacing w:line="249" w:lineRule="auto"/>
        <w:ind w:right="129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 xml:space="preserve"> tener en todas las áreas comunes, por lo menos, un espacio libre de maniobra con un diámetro de 1.20m.</w:t>
      </w:r>
    </w:p>
    <w:p w14:paraId="7254A6F0" w14:textId="77777777" w:rsidR="005625B6" w:rsidRPr="00CD2298" w:rsidRDefault="005625B6" w:rsidP="00072C81">
      <w:pPr>
        <w:spacing w:line="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495332F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cocina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  <w:r w:rsidR="0011047D" w:rsidRPr="00CD2298">
        <w:rPr>
          <w:rFonts w:ascii="Tahoma" w:eastAsia="Arial" w:hAnsi="Tahoma" w:cs="Tahoma"/>
          <w:sz w:val="24"/>
          <w:szCs w:val="24"/>
        </w:rPr>
        <w:t xml:space="preserve"> </w:t>
      </w:r>
      <w:r w:rsidRPr="00CD2298">
        <w:rPr>
          <w:rFonts w:ascii="Tahoma" w:eastAsia="Arial" w:hAnsi="Tahoma" w:cs="Tahoma"/>
          <w:sz w:val="24"/>
          <w:szCs w:val="24"/>
        </w:rPr>
        <w:t>Tener las dimensiones, equipo y mobiliario adecuados para que cualquier usuario prepare alimentos y lave utensilios.</w:t>
      </w:r>
    </w:p>
    <w:p w14:paraId="5AD95E6D" w14:textId="77777777" w:rsidR="005625B6" w:rsidRPr="00CD2298" w:rsidRDefault="005625B6" w:rsidP="00072C81">
      <w:pPr>
        <w:spacing w:line="185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00858F5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lastRenderedPageBreak/>
        <w:t>Poseer un espacio libre mínimo de 1.50m x 1.50m para la movilización hacia todos sus componentes.</w:t>
      </w:r>
    </w:p>
    <w:p w14:paraId="3B499548" w14:textId="77777777" w:rsidR="005625B6" w:rsidRPr="00CD2298" w:rsidRDefault="005625B6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0F0C2AD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Existir medidas de seguridad para cocina de gas propano licuado; caso contrario sólo se usará cocina eléctrica.</w:t>
      </w:r>
    </w:p>
    <w:p w14:paraId="7F692050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plantilla de gas en lugar seguro para casos de emergencia.</w:t>
      </w:r>
    </w:p>
    <w:p w14:paraId="7F09A979" w14:textId="77777777" w:rsidR="005625B6" w:rsidRPr="00CD2298" w:rsidRDefault="005625B6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0B79672" w14:textId="77777777" w:rsidR="005625B6" w:rsidRPr="00CD2298" w:rsidRDefault="005625B6" w:rsidP="00072C81">
      <w:pPr>
        <w:spacing w:line="227" w:lineRule="auto"/>
        <w:ind w:right="193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áreas separadas para la preparación y el almacenamiento de alimentos. Contar con estantes colocados entre 30cms y 40cms de altura con relación al piso.</w:t>
      </w:r>
    </w:p>
    <w:p w14:paraId="0E136743" w14:textId="77777777" w:rsidR="005625B6" w:rsidRPr="00CD2298" w:rsidRDefault="005625B6" w:rsidP="00072C81">
      <w:pPr>
        <w:spacing w:line="2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96D32A2" w14:textId="77777777" w:rsidR="005625B6" w:rsidRPr="00CD2298" w:rsidRDefault="005625B6" w:rsidP="00072C81">
      <w:pPr>
        <w:spacing w:line="246" w:lineRule="auto"/>
        <w:ind w:right="119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piso de características duro, antideslizante tanto seco como húmedo, no poroso y de fácil limpieza. Tener fregadero de trastos de características en acabado liso, de acero inoxidable y de fácil limpieza, y ser</w:t>
      </w:r>
    </w:p>
    <w:p w14:paraId="0D3C3AA9" w14:textId="77777777" w:rsidR="005625B6" w:rsidRPr="00CD2298" w:rsidRDefault="005625B6" w:rsidP="00072C81">
      <w:pPr>
        <w:spacing w:line="11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AA315A6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utilizado únicamente para el lavado de alimentos y utensilios.</w:t>
      </w:r>
    </w:p>
    <w:p w14:paraId="3D825A3F" w14:textId="77777777" w:rsidR="00CA1EB2" w:rsidRPr="00CD2298" w:rsidRDefault="00CA1EB2" w:rsidP="00072C81">
      <w:pPr>
        <w:spacing w:line="0" w:lineRule="atLeast"/>
        <w:ind w:left="600"/>
        <w:jc w:val="both"/>
        <w:rPr>
          <w:rFonts w:ascii="Tahoma" w:eastAsia="Arial" w:hAnsi="Tahoma" w:cs="Tahoma"/>
          <w:sz w:val="24"/>
          <w:szCs w:val="24"/>
        </w:rPr>
      </w:pPr>
    </w:p>
    <w:p w14:paraId="4CCCEDAA" w14:textId="77777777" w:rsidR="005625B6" w:rsidRPr="00CD2298" w:rsidRDefault="005625B6" w:rsidP="00072C81">
      <w:pPr>
        <w:spacing w:line="9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CC6773C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El cuarto de pilas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14D928E4" w14:textId="77777777" w:rsidR="005625B6" w:rsidRPr="00CD2298" w:rsidRDefault="005625B6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A02827A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Estar equipado y adaptado para artículos de limpieza.</w:t>
      </w:r>
    </w:p>
    <w:p w14:paraId="7D545F61" w14:textId="77777777" w:rsidR="005625B6" w:rsidRPr="00CD2298" w:rsidRDefault="005625B6" w:rsidP="00072C81">
      <w:pPr>
        <w:spacing w:line="1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8DBFD02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Permitir que los residentes puedan lavar su ropa a mano y en lavadora.</w:t>
      </w:r>
    </w:p>
    <w:p w14:paraId="1A85F771" w14:textId="77777777" w:rsidR="005625B6" w:rsidRPr="00CD2298" w:rsidRDefault="005625B6" w:rsidP="00072C81">
      <w:pPr>
        <w:spacing w:line="229" w:lineRule="auto"/>
        <w:ind w:right="233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Permitir que un residente con movilidad reducida tenga accesibilidad a tal espacio. La</w:t>
      </w:r>
      <w:r w:rsidR="00CA1EB2" w:rsidRPr="00CD2298">
        <w:rPr>
          <w:rFonts w:ascii="Tahoma" w:eastAsia="Arial" w:hAnsi="Tahoma" w:cs="Tahoma"/>
          <w:sz w:val="24"/>
          <w:szCs w:val="24"/>
        </w:rPr>
        <w:t xml:space="preserve"> </w:t>
      </w:r>
      <w:r w:rsidRPr="00CD2298">
        <w:rPr>
          <w:rFonts w:ascii="Tahoma" w:eastAsia="Arial" w:hAnsi="Tahoma" w:cs="Tahoma"/>
          <w:sz w:val="24"/>
          <w:szCs w:val="24"/>
        </w:rPr>
        <w:t xml:space="preserve">terraza o patio bajo techo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207268FE" w14:textId="77777777" w:rsidR="005625B6" w:rsidRPr="00CD2298" w:rsidRDefault="005625B6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032A1ED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ventilación natural.</w:t>
      </w:r>
    </w:p>
    <w:p w14:paraId="117AF025" w14:textId="77777777" w:rsidR="00CA1EB2" w:rsidRPr="00CD2298" w:rsidRDefault="00CA1EB2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</w:p>
    <w:p w14:paraId="345B7643" w14:textId="77777777" w:rsidR="005625B6" w:rsidRPr="00CD2298" w:rsidRDefault="005625B6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3D4B25F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Carecer de paredes y ventanales fijos que den hacia un espacio exterior.</w:t>
      </w:r>
    </w:p>
    <w:p w14:paraId="01CBABAD" w14:textId="77777777" w:rsidR="005625B6" w:rsidRPr="00CD2298" w:rsidRDefault="005625B6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D85B20F" w14:textId="77777777" w:rsidR="005625B6" w:rsidRPr="00CD2298" w:rsidRDefault="005625B6" w:rsidP="00072C81">
      <w:pPr>
        <w:spacing w:line="227" w:lineRule="auto"/>
        <w:ind w:right="69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Ser accesible para todo residente y permitir el uso de mobiliario adecuado para actividades de interrelación y convivencia grupal, y de estimulación sensorial.</w:t>
      </w:r>
    </w:p>
    <w:p w14:paraId="0D0CDBB8" w14:textId="77777777" w:rsidR="00CA1EB2" w:rsidRPr="00CD2298" w:rsidRDefault="00CA1EB2" w:rsidP="00072C81">
      <w:pPr>
        <w:spacing w:line="227" w:lineRule="auto"/>
        <w:ind w:right="699"/>
        <w:jc w:val="both"/>
        <w:rPr>
          <w:rFonts w:ascii="Tahoma" w:eastAsia="Arial" w:hAnsi="Tahoma" w:cs="Tahoma"/>
          <w:sz w:val="24"/>
          <w:szCs w:val="24"/>
        </w:rPr>
      </w:pPr>
    </w:p>
    <w:p w14:paraId="4155EC66" w14:textId="77777777" w:rsidR="005625B6" w:rsidRPr="00CD2298" w:rsidRDefault="005625B6" w:rsidP="00072C81">
      <w:pPr>
        <w:spacing w:line="16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85AD4A2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Cumplir con </w:t>
      </w:r>
      <w:r w:rsidR="00CA1EB2" w:rsidRPr="00CD2298">
        <w:rPr>
          <w:rFonts w:ascii="Tahoma" w:eastAsia="Arial" w:hAnsi="Tahoma" w:cs="Tahoma"/>
          <w:sz w:val="24"/>
          <w:szCs w:val="24"/>
        </w:rPr>
        <w:t>un área</w:t>
      </w:r>
      <w:r w:rsidRPr="00CD2298">
        <w:rPr>
          <w:rFonts w:ascii="Tahoma" w:eastAsia="Arial" w:hAnsi="Tahoma" w:cs="Tahoma"/>
          <w:sz w:val="24"/>
          <w:szCs w:val="24"/>
        </w:rPr>
        <w:t xml:space="preserve"> de 1.25m² por cada residente.</w:t>
      </w:r>
    </w:p>
    <w:p w14:paraId="6F9BFA94" w14:textId="77777777" w:rsidR="005625B6" w:rsidRPr="00CD2298" w:rsidRDefault="005625B6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DE8F4A7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espacio para hacer las veces de patio de secado de ropa.</w:t>
      </w:r>
    </w:p>
    <w:p w14:paraId="7CFE924A" w14:textId="77777777" w:rsidR="005625B6" w:rsidRPr="00CD2298" w:rsidRDefault="005625B6" w:rsidP="00072C81">
      <w:pPr>
        <w:spacing w:line="207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D3F291A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un espacio no construido para esparcimiento no menor al 30% del área del terreno.</w:t>
      </w:r>
    </w:p>
    <w:p w14:paraId="0B18ACFB" w14:textId="77777777" w:rsidR="005625B6" w:rsidRPr="00CD2298" w:rsidRDefault="005625B6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CB0C730" w14:textId="77777777" w:rsidR="005625B6" w:rsidRPr="00CD2298" w:rsidRDefault="005625B6" w:rsidP="00072C81">
      <w:pPr>
        <w:spacing w:line="230" w:lineRule="auto"/>
        <w:ind w:right="71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Y en caso contrario, contar con acceso a parques y zonas verdes comunes próximas a la residencia. La sala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34D66A82" w14:textId="77777777" w:rsidR="005625B6" w:rsidRPr="00CD2298" w:rsidRDefault="005625B6" w:rsidP="00072C81">
      <w:pPr>
        <w:spacing w:line="1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0C0D08D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Brindar un ambiente cómodo y accesible para el tiempo libre.</w:t>
      </w:r>
    </w:p>
    <w:p w14:paraId="200D641A" w14:textId="77777777" w:rsidR="005625B6" w:rsidRPr="00CD2298" w:rsidRDefault="005625B6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CC5F9BC" w14:textId="77777777" w:rsidR="005625B6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mobiliario, elementos y equipos de sonido y televisión.</w:t>
      </w:r>
    </w:p>
    <w:p w14:paraId="120A754B" w14:textId="77777777" w:rsidR="005625B6" w:rsidRPr="00CD2298" w:rsidRDefault="005625B6" w:rsidP="00072C81">
      <w:pPr>
        <w:spacing w:line="235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642897A" w14:textId="77777777" w:rsidR="005625B6" w:rsidRPr="00CD2298" w:rsidRDefault="005625B6" w:rsidP="00072C81">
      <w:pPr>
        <w:spacing w:line="229" w:lineRule="auto"/>
        <w:ind w:right="219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Estar equipado para que todos los residentes se puedan sentar en una sola mesa que facilite la comunicación a las horas de comida.</w:t>
      </w:r>
    </w:p>
    <w:p w14:paraId="31A0CEE2" w14:textId="77777777" w:rsidR="005625B6" w:rsidRPr="00CD2298" w:rsidRDefault="005625B6" w:rsidP="00072C81">
      <w:pPr>
        <w:spacing w:line="21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012D8B79" w14:textId="77777777" w:rsidR="0011047D" w:rsidRPr="00CD2298" w:rsidRDefault="005625B6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un baño/servicio por cada 4 personas, incluyendo uno completamente adaptado.</w:t>
      </w:r>
    </w:p>
    <w:p w14:paraId="4B4C4C7D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</w:p>
    <w:p w14:paraId="491F45B5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3. CARACTERÍSTICAS GENERALES DEL INMUEBLE.</w:t>
      </w:r>
    </w:p>
    <w:p w14:paraId="4FC1FE14" w14:textId="77777777" w:rsidR="0011047D" w:rsidRPr="00CD2298" w:rsidRDefault="0011047D" w:rsidP="00072C81">
      <w:pPr>
        <w:spacing w:line="38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03D307D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267A027B" w14:textId="77777777" w:rsidR="0011047D" w:rsidRPr="00CD2298" w:rsidRDefault="0011047D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1BDDEB5" w14:textId="77777777" w:rsidR="0011047D" w:rsidRPr="00CD2298" w:rsidRDefault="0011047D" w:rsidP="00072C81">
      <w:pPr>
        <w:spacing w:line="229" w:lineRule="auto"/>
        <w:ind w:right="1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en su entrada con una plataforma suficientemente plana para maniobrar una silla de ruedas, y además con un cobertor o techo.</w:t>
      </w:r>
    </w:p>
    <w:p w14:paraId="5C159E2B" w14:textId="77777777" w:rsidR="0011047D" w:rsidRPr="00CD2298" w:rsidRDefault="0011047D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461BE59" w14:textId="77777777" w:rsidR="0011047D" w:rsidRPr="00CD2298" w:rsidRDefault="0011047D" w:rsidP="00072C81">
      <w:pPr>
        <w:spacing w:line="230" w:lineRule="auto"/>
        <w:ind w:right="13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la cerradura de la puerta principal, el timbre y el buzón a una altura máxima de 1.00m. Evitar el uso de contrapuerta.</w:t>
      </w:r>
    </w:p>
    <w:p w14:paraId="74D0374B" w14:textId="77777777" w:rsidR="0011047D" w:rsidRPr="00CD2298" w:rsidRDefault="0011047D" w:rsidP="00072C81">
      <w:pPr>
        <w:spacing w:line="1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2E625B7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Evitar el uso de algún rótulo discriminatorio que la identifique.</w:t>
      </w:r>
    </w:p>
    <w:p w14:paraId="0241C5DC" w14:textId="77777777" w:rsidR="0011047D" w:rsidRPr="00CD2298" w:rsidRDefault="0011047D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0503D73" w14:textId="77777777" w:rsidR="0011047D" w:rsidRPr="00CD2298" w:rsidRDefault="0011047D" w:rsidP="00072C81">
      <w:pPr>
        <w:spacing w:line="230" w:lineRule="auto"/>
        <w:ind w:right="84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en los sitios de acceso público, con circulaciones horizontales de 90cms de paso libre mínimo. Tener techo que se encuentre protegido mediante cielorraso aislante, cortafuego y retardante.</w:t>
      </w:r>
    </w:p>
    <w:p w14:paraId="115224EC" w14:textId="77777777" w:rsidR="0011047D" w:rsidRPr="00CD2298" w:rsidRDefault="0011047D" w:rsidP="00072C81">
      <w:pPr>
        <w:spacing w:line="41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75F286F" w14:textId="77777777" w:rsidR="0011047D" w:rsidRPr="00CD2298" w:rsidRDefault="0011047D" w:rsidP="00072C81">
      <w:pPr>
        <w:spacing w:line="227" w:lineRule="auto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Ser en estructura primaria, circulaciones verticales y cerramientos, en materiales incombustibles o retardatorios al fuego mayor a una hora.</w:t>
      </w:r>
    </w:p>
    <w:p w14:paraId="389EF4BB" w14:textId="77777777" w:rsidR="0011047D" w:rsidRPr="00CD2298" w:rsidRDefault="0011047D" w:rsidP="00072C81">
      <w:pPr>
        <w:spacing w:line="4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51F6B92" w14:textId="77777777" w:rsidR="0011047D" w:rsidRPr="00CD2298" w:rsidRDefault="0011047D" w:rsidP="00072C81">
      <w:pPr>
        <w:spacing w:line="230" w:lineRule="auto"/>
        <w:ind w:right="50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Prevenirse y prohibirse el uso de materiales internos de plástico, o que a la combustión produzcan humo o gases venenosos.</w:t>
      </w:r>
    </w:p>
    <w:p w14:paraId="616E9E5F" w14:textId="77777777" w:rsidR="0011047D" w:rsidRPr="00CD2298" w:rsidRDefault="0011047D" w:rsidP="00072C81">
      <w:pPr>
        <w:spacing w:line="1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BBE96A6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dos salidas al exterior, separadas al menos 3.00m lineales, si el área excede de 250m².</w:t>
      </w:r>
    </w:p>
    <w:p w14:paraId="09A64CFA" w14:textId="77777777" w:rsidR="0011047D" w:rsidRPr="00CD2298" w:rsidRDefault="0011047D" w:rsidP="00072C81">
      <w:pPr>
        <w:spacing w:line="45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BE3D13C" w14:textId="77777777" w:rsidR="0011047D" w:rsidRPr="00CD2298" w:rsidRDefault="0011047D" w:rsidP="00072C81">
      <w:pPr>
        <w:spacing w:line="237" w:lineRule="auto"/>
        <w:ind w:right="1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Evitarse barreras arquitectónicas en los espacios de uso común de los/as usuarios/as, tales como gradas sin rampas, muros, alcantarillas o rejillas abiertas, desagües sin tapa, desniveles en el piso, alfombras sin pegar u otros que obstaculicen el desplazamiento.</w:t>
      </w:r>
    </w:p>
    <w:p w14:paraId="7DDED065" w14:textId="77777777" w:rsidR="0011047D" w:rsidRPr="00CD2298" w:rsidRDefault="0011047D" w:rsidP="00072C81">
      <w:pPr>
        <w:spacing w:line="38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7EDBE95" w14:textId="77777777" w:rsidR="0011047D" w:rsidRPr="00CD2298" w:rsidRDefault="0011047D" w:rsidP="00072C81">
      <w:pPr>
        <w:spacing w:line="229" w:lineRule="auto"/>
        <w:ind w:right="1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Evitarse por completo, peligros para personas con baja visión o ceguera, obstáculos, salientes, agujeros o desniveles que no sean detectables.</w:t>
      </w:r>
    </w:p>
    <w:p w14:paraId="26B538C4" w14:textId="77777777" w:rsidR="0011047D" w:rsidRPr="00CD2298" w:rsidRDefault="0011047D" w:rsidP="00072C81">
      <w:pPr>
        <w:spacing w:line="4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14F7A7E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Ubicarse las ventanas a una altura de 82.5cms máximo desde el zócalo, de modo que se aproveche la luz y el paisaje.</w:t>
      </w:r>
    </w:p>
    <w:p w14:paraId="311AEB99" w14:textId="77777777" w:rsidR="0011047D" w:rsidRPr="00CD2298" w:rsidRDefault="0011047D" w:rsidP="00072C81">
      <w:pPr>
        <w:spacing w:line="181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0CD0C6B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Poseer ventanas con controles accesibles y fáciles de operar desde una posición sentada.</w:t>
      </w:r>
    </w:p>
    <w:p w14:paraId="05625BC9" w14:textId="77777777" w:rsidR="0011047D" w:rsidRPr="00CD2298" w:rsidRDefault="0011047D" w:rsidP="00072C81">
      <w:pPr>
        <w:spacing w:line="37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967EBB0" w14:textId="77777777" w:rsidR="0011047D" w:rsidRPr="00CD2298" w:rsidRDefault="0011047D" w:rsidP="00072C81">
      <w:pPr>
        <w:spacing w:line="230" w:lineRule="auto"/>
        <w:ind w:right="16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Tener todas sus puertas con sentido de apertura hacia fuera cuando no sean éstas </w:t>
      </w:r>
      <w:r w:rsidR="00CD2298" w:rsidRPr="00CD2298">
        <w:rPr>
          <w:rFonts w:ascii="Tahoma" w:eastAsia="Arial" w:hAnsi="Tahoma" w:cs="Tahoma"/>
          <w:sz w:val="24"/>
          <w:szCs w:val="24"/>
        </w:rPr>
        <w:t>mismos obstáculos</w:t>
      </w:r>
      <w:r w:rsidRPr="00CD2298">
        <w:rPr>
          <w:rFonts w:ascii="Tahoma" w:eastAsia="Arial" w:hAnsi="Tahoma" w:cs="Tahoma"/>
          <w:sz w:val="24"/>
          <w:szCs w:val="24"/>
        </w:rPr>
        <w:t xml:space="preserve"> sobre pasillos; en tal caso, deben ser del tipo deslizables o corredizas.</w:t>
      </w:r>
    </w:p>
    <w:p w14:paraId="12C98539" w14:textId="77777777" w:rsidR="0011047D" w:rsidRPr="00CD2298" w:rsidRDefault="0011047D" w:rsidP="00072C81">
      <w:pPr>
        <w:spacing w:line="41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8089DB8" w14:textId="77777777" w:rsidR="0011047D" w:rsidRPr="00CD2298" w:rsidRDefault="0011047D" w:rsidP="00072C81">
      <w:pPr>
        <w:spacing w:line="229" w:lineRule="auto"/>
        <w:ind w:right="3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todas sus puertas con un ancho libre de paso en 90cms, llavín y tiradera tipo palanca de fácil manejo, que se pueda accionar sin las manos y a una altura de 90cms.</w:t>
      </w:r>
    </w:p>
    <w:p w14:paraId="5D9776A8" w14:textId="77777777" w:rsidR="0011047D" w:rsidRPr="00CD2298" w:rsidRDefault="0011047D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6AFEA91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la puerta de emergencia con un ancho mínimo libre de paso en 1.20m x 2.10m de alto.</w:t>
      </w:r>
    </w:p>
    <w:p w14:paraId="75C686DA" w14:textId="77777777" w:rsidR="0011047D" w:rsidRPr="00CD2298" w:rsidRDefault="0011047D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C3052A7" w14:textId="77777777" w:rsidR="0011047D" w:rsidRPr="00CD2298" w:rsidRDefault="0011047D" w:rsidP="00072C81">
      <w:pPr>
        <w:spacing w:line="229" w:lineRule="auto"/>
        <w:ind w:right="1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la puerta de emergencia un sentido de apertura hacia fuera, llavín antipático, de palanca o barra de empuje, en color contrastante con la pared (amarilla, verde o roja).</w:t>
      </w:r>
    </w:p>
    <w:p w14:paraId="44DFBB71" w14:textId="77777777" w:rsidR="0011047D" w:rsidRPr="00CD2298" w:rsidRDefault="0011047D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626B1AB" w14:textId="77777777" w:rsidR="0011047D" w:rsidRPr="00CD2298" w:rsidRDefault="0011047D" w:rsidP="00072C81">
      <w:pPr>
        <w:spacing w:line="230" w:lineRule="auto"/>
        <w:ind w:right="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una puerta de emergencia por cada 250m² de área, y a una distancia menor de 45m lineales desde el punto más alejado.</w:t>
      </w:r>
    </w:p>
    <w:p w14:paraId="257AE23C" w14:textId="77777777" w:rsidR="0011047D" w:rsidRPr="00CD2298" w:rsidRDefault="0011047D" w:rsidP="00072C81">
      <w:pPr>
        <w:spacing w:line="1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645EDF6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Permitir usar a los/as usuarios/as que lo requieran en forma sentada, tanto el lavadero como el fregadero.</w:t>
      </w:r>
    </w:p>
    <w:p w14:paraId="73C6F239" w14:textId="77777777" w:rsidR="0011047D" w:rsidRPr="00CD2298" w:rsidRDefault="0011047D" w:rsidP="00072C81">
      <w:pPr>
        <w:spacing w:line="37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247584A" w14:textId="77777777" w:rsidR="0011047D" w:rsidRPr="00CD2298" w:rsidRDefault="0011047D" w:rsidP="00072C81">
      <w:pPr>
        <w:spacing w:line="229" w:lineRule="auto"/>
        <w:ind w:right="24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un mínimo de dos detectores de humo, ubicados estratégicamente, uno en la cocina y el otro en el área de los dormitorios.</w:t>
      </w:r>
    </w:p>
    <w:p w14:paraId="7612D1CA" w14:textId="77777777" w:rsidR="0011047D" w:rsidRPr="00CD2298" w:rsidRDefault="0011047D" w:rsidP="00072C81">
      <w:pPr>
        <w:spacing w:line="189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B073A74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4. HABITACIONES.</w:t>
      </w:r>
    </w:p>
    <w:p w14:paraId="6F5A4895" w14:textId="77777777" w:rsidR="0011047D" w:rsidRPr="00CD2298" w:rsidRDefault="0011047D" w:rsidP="00072C81">
      <w:pPr>
        <w:spacing w:line="39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59F712A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Las habitaciones de 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deben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00C54DF9" w14:textId="77777777" w:rsidR="0011047D" w:rsidRPr="00CD2298" w:rsidRDefault="0011047D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C4D0AB9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ventilación natural y entrada de luz solar.</w:t>
      </w:r>
    </w:p>
    <w:p w14:paraId="22A116B4" w14:textId="77777777" w:rsidR="0011047D" w:rsidRPr="00CD2298" w:rsidRDefault="0011047D" w:rsidP="00072C81">
      <w:pPr>
        <w:spacing w:line="45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8F0BEEA" w14:textId="77777777" w:rsidR="0011047D" w:rsidRPr="00CD2298" w:rsidRDefault="0011047D" w:rsidP="00072C81">
      <w:pPr>
        <w:spacing w:line="236" w:lineRule="auto"/>
        <w:ind w:right="13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Medir como mínimo 9m², o bien 12m² cuando el usuario de la habitación use silla de ruedas. Comunicarse con la habitación del o la encargado/a, que debe medir como mínimo 7.5m². Estar disponibles para ubicar únicamente dos usuarios/as por habitación.</w:t>
      </w:r>
    </w:p>
    <w:p w14:paraId="66D8C5B9" w14:textId="77777777" w:rsidR="0011047D" w:rsidRPr="00CD2298" w:rsidRDefault="0011047D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52640EF" w14:textId="77777777" w:rsidR="0011047D" w:rsidRPr="00CD2298" w:rsidRDefault="0011047D" w:rsidP="00072C81">
      <w:pPr>
        <w:spacing w:line="229" w:lineRule="auto"/>
        <w:ind w:right="4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Reservarse aquéllas más cercanas a las salidas de emergencias para personas con ritmo de desplazamiento más lento, que usen ayudas técnicas o con dificultad de orientación espacial.</w:t>
      </w:r>
    </w:p>
    <w:p w14:paraId="4795D037" w14:textId="77777777" w:rsidR="0011047D" w:rsidRPr="00CD2298" w:rsidRDefault="0011047D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9619B15" w14:textId="77777777" w:rsidR="0011047D" w:rsidRPr="00CD2298" w:rsidRDefault="0011047D" w:rsidP="00072C81">
      <w:pPr>
        <w:spacing w:line="230" w:lineRule="auto"/>
        <w:ind w:right="3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Disponer de un espacio libre de maniobra con un diámetro mínimo al 1.50m, preferiblemente frente al armario, para personas que usen silla de ruedas.</w:t>
      </w:r>
    </w:p>
    <w:p w14:paraId="10874AF3" w14:textId="77777777" w:rsidR="0011047D" w:rsidRPr="00CD2298" w:rsidRDefault="0011047D" w:rsidP="00072C81">
      <w:pPr>
        <w:spacing w:line="41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1530958" w14:textId="77777777" w:rsidR="0011047D" w:rsidRPr="00CD2298" w:rsidRDefault="0011047D" w:rsidP="00072C81">
      <w:pPr>
        <w:spacing w:line="229" w:lineRule="auto"/>
        <w:ind w:right="20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Proporcionarse un espacio libre de un ancho mínimo de 90cms al lado de la cama, y un pasadizo de 1.20m de ancho entre los pies de la cama y la pared opuesta.</w:t>
      </w:r>
    </w:p>
    <w:p w14:paraId="599A503B" w14:textId="77777777" w:rsidR="0011047D" w:rsidRPr="00CD2298" w:rsidRDefault="0011047D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004CA6B" w14:textId="77777777" w:rsidR="0011047D" w:rsidRPr="00CD2298" w:rsidRDefault="0011047D" w:rsidP="00072C81">
      <w:pPr>
        <w:spacing w:line="230" w:lineRule="auto"/>
        <w:ind w:right="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sus paredes un acabado en pintura no brillante y contrastante al color de los pisos, o bien, rodapiés y marcos de puertas y ventanas en tonalidad contrastante a las paredes.</w:t>
      </w:r>
    </w:p>
    <w:p w14:paraId="22D61C53" w14:textId="77777777" w:rsidR="0011047D" w:rsidRPr="00CD2298" w:rsidRDefault="0011047D" w:rsidP="00072C81">
      <w:pPr>
        <w:spacing w:line="41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0B097180" w14:textId="77777777" w:rsidR="0011047D" w:rsidRPr="00CD2298" w:rsidRDefault="0011047D" w:rsidP="00072C81">
      <w:pPr>
        <w:spacing w:line="229" w:lineRule="auto"/>
        <w:ind w:right="26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en las superficies vidriadas o grandes ventanales, una señalización por bandas adhesivas en acabado mate y colores contrastante con respecto a las paredes y pisos.</w:t>
      </w:r>
    </w:p>
    <w:p w14:paraId="0453EAB5" w14:textId="77777777" w:rsidR="0011047D" w:rsidRPr="00CD2298" w:rsidRDefault="0011047D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25FE5DE" w14:textId="77777777" w:rsidR="0011047D" w:rsidRPr="00CD2298" w:rsidRDefault="0011047D" w:rsidP="00072C81">
      <w:pPr>
        <w:spacing w:line="229" w:lineRule="auto"/>
        <w:ind w:right="1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un armario que se encuentre levantado a una altura de 30cms desde el nivel de piso, para evitar el choque del descansa-pies de la silla de ruedas.</w:t>
      </w:r>
    </w:p>
    <w:p w14:paraId="54022D65" w14:textId="77777777" w:rsidR="0011047D" w:rsidRPr="00CD2298" w:rsidRDefault="0011047D" w:rsidP="00072C81">
      <w:pPr>
        <w:spacing w:line="41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2945AEC" w14:textId="77777777" w:rsidR="0011047D" w:rsidRPr="00CD2298" w:rsidRDefault="0011047D" w:rsidP="00072C81">
      <w:pPr>
        <w:spacing w:line="229" w:lineRule="auto"/>
        <w:ind w:right="2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un armario, con perchero interno a una altura entre 1.00m y 1.30m desde el nivel de piso, para personas que usen sillas de ruedas.</w:t>
      </w:r>
    </w:p>
    <w:p w14:paraId="40710AC4" w14:textId="77777777" w:rsidR="0011047D" w:rsidRPr="00CD2298" w:rsidRDefault="0011047D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BB6E4EF" w14:textId="7BAB91E8" w:rsidR="0011047D" w:rsidRPr="00CD2298" w:rsidRDefault="0011047D" w:rsidP="00072C81">
      <w:pPr>
        <w:spacing w:line="229" w:lineRule="auto"/>
        <w:ind w:right="4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un timbre conectado a alguna luz, ubicada en la habitación de las personas sordas o hipoa</w:t>
      </w:r>
      <w:r w:rsidR="002968F5">
        <w:rPr>
          <w:rFonts w:ascii="Tahoma" w:eastAsia="Arial" w:hAnsi="Tahoma" w:cs="Tahoma"/>
          <w:sz w:val="24"/>
          <w:szCs w:val="24"/>
        </w:rPr>
        <w:t>cúsico</w:t>
      </w:r>
      <w:r w:rsidRPr="00CD2298">
        <w:rPr>
          <w:rFonts w:ascii="Tahoma" w:eastAsia="Arial" w:hAnsi="Tahoma" w:cs="Tahoma"/>
          <w:sz w:val="24"/>
          <w:szCs w:val="24"/>
        </w:rPr>
        <w:t>. Tener interruptores de luz que se encuentren a una altura entre los 80cms y 1m.</w:t>
      </w:r>
    </w:p>
    <w:p w14:paraId="42797599" w14:textId="77777777" w:rsidR="0011047D" w:rsidRPr="00CD2298" w:rsidRDefault="0011047D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8A14114" w14:textId="77777777" w:rsidR="0011047D" w:rsidRPr="00CD2298" w:rsidRDefault="0011047D" w:rsidP="00072C81">
      <w:pPr>
        <w:spacing w:line="229" w:lineRule="auto"/>
        <w:ind w:right="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En caso especial, considerarse si es necesario que algún usuario requiera de un sistema de alerta remota como alarma de emergencias.</w:t>
      </w:r>
    </w:p>
    <w:p w14:paraId="6D4A7594" w14:textId="77777777" w:rsidR="0011047D" w:rsidRPr="00CD2298" w:rsidRDefault="0011047D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C8D9C62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Disponer de mobiliario como la cama, que se encuentre levantada del piso a 30cms.</w:t>
      </w:r>
    </w:p>
    <w:p w14:paraId="63E19BDB" w14:textId="77777777" w:rsidR="00255B45" w:rsidRPr="00CD2298" w:rsidRDefault="00255B45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</w:p>
    <w:p w14:paraId="6125172B" w14:textId="77777777" w:rsidR="0011047D" w:rsidRPr="00CD2298" w:rsidRDefault="0011047D" w:rsidP="00072C81">
      <w:pPr>
        <w:spacing w:line="23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6F6BB10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5. CIRCULACIONES VERTICALES POR RAMPAS.</w:t>
      </w:r>
    </w:p>
    <w:p w14:paraId="22734AFA" w14:textId="77777777" w:rsidR="0011047D" w:rsidRPr="00CD2298" w:rsidRDefault="0011047D" w:rsidP="00072C81">
      <w:pPr>
        <w:spacing w:line="38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C101D75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5146D3AA" w14:textId="77777777" w:rsidR="0011047D" w:rsidRPr="00CD2298" w:rsidRDefault="0011047D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5330982" w14:textId="77777777" w:rsidR="0011047D" w:rsidRPr="00CD2298" w:rsidRDefault="0011047D" w:rsidP="00072C81">
      <w:pPr>
        <w:spacing w:line="230" w:lineRule="auto"/>
        <w:ind w:right="24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Estar construida preferiblemente, a un solo nivel., y los desniveles internos y externos no deben pasar de 36cms con respecto al nivel de piso terminado inmediato.</w:t>
      </w:r>
    </w:p>
    <w:p w14:paraId="32009785" w14:textId="77777777" w:rsidR="0011047D" w:rsidRPr="00CD2298" w:rsidRDefault="0011047D" w:rsidP="00072C81">
      <w:pPr>
        <w:spacing w:line="46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BC1943E" w14:textId="77777777" w:rsidR="0011047D" w:rsidRPr="00CD2298" w:rsidRDefault="0011047D" w:rsidP="00072C81">
      <w:pPr>
        <w:spacing w:line="262" w:lineRule="auto"/>
        <w:ind w:right="6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Salvar los desniveles existentes anteriormente indicados, por medio de una rampa de hasta 12% de pendiente longitudinal, y con 1% de pendiente transversal cuando sean expuestas a la lluvia, vapor o humedad.</w:t>
      </w:r>
    </w:p>
    <w:p w14:paraId="2C6100F1" w14:textId="77777777" w:rsidR="0011047D" w:rsidRPr="00CD2298" w:rsidRDefault="0011047D" w:rsidP="00072C81">
      <w:pPr>
        <w:spacing w:line="206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06DDF0A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rampas con un ancho libre de 1.20m y acompañada por pasamanos, donde se requiera salvar un desnivel.</w:t>
      </w:r>
    </w:p>
    <w:p w14:paraId="32125308" w14:textId="77777777" w:rsidR="0011047D" w:rsidRPr="00CD2298" w:rsidRDefault="0011047D" w:rsidP="00072C81">
      <w:pPr>
        <w:spacing w:line="208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04082FEE" w14:textId="77777777" w:rsidR="0011047D" w:rsidRPr="00CD2298" w:rsidRDefault="0011047D" w:rsidP="00072C81">
      <w:pPr>
        <w:spacing w:line="230" w:lineRule="auto"/>
        <w:ind w:right="12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al comienzo y final de cada rampa, una superficie de aproximación con un radio de giro de 75cms, la cual debe ser de una textura diferente y antideslizante, como advertencia.</w:t>
      </w:r>
    </w:p>
    <w:p w14:paraId="49235EA7" w14:textId="77777777" w:rsidR="0011047D" w:rsidRPr="00CD2298" w:rsidRDefault="0011047D" w:rsidP="00072C81">
      <w:pPr>
        <w:spacing w:line="1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CF3186A" w14:textId="77777777" w:rsidR="0011047D" w:rsidRPr="00CD2298" w:rsidRDefault="0011047D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Llevar pasamanos la rampa en todo su recorrido.</w:t>
      </w:r>
    </w:p>
    <w:p w14:paraId="44FC7BFD" w14:textId="77777777" w:rsidR="0011047D" w:rsidRPr="00CD2298" w:rsidRDefault="0011047D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52D7EE4" w14:textId="7C95507A" w:rsidR="0011047D" w:rsidRDefault="0011047D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Disponer de planos laterales con una pendiente longitudinal máxima del 12%, cuando las rampas salven desniveles menores de 25cms.</w:t>
      </w:r>
    </w:p>
    <w:p w14:paraId="073D4D10" w14:textId="77777777" w:rsidR="00627F30" w:rsidRPr="00CD2298" w:rsidRDefault="00627F30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</w:p>
    <w:p w14:paraId="26547341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en las rampas un pavimento firme, antideslizante y sin accidentes.</w:t>
      </w:r>
    </w:p>
    <w:p w14:paraId="10D64BA6" w14:textId="77777777" w:rsidR="00627F30" w:rsidRPr="00CD2298" w:rsidRDefault="00627F30" w:rsidP="00072C81">
      <w:pPr>
        <w:spacing w:line="37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0820DA47" w14:textId="77777777" w:rsidR="00627F30" w:rsidRPr="00CD2298" w:rsidRDefault="00627F30" w:rsidP="00072C81">
      <w:pPr>
        <w:spacing w:line="231" w:lineRule="auto"/>
        <w:ind w:right="36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Disponer la rampa de un espacio libre de obstáculos, en todo su ancho y desde su piso terminado hasta 2.10m de altura.</w:t>
      </w:r>
    </w:p>
    <w:p w14:paraId="6F628765" w14:textId="77777777" w:rsidR="00627F30" w:rsidRPr="00CD2298" w:rsidRDefault="00627F30" w:rsidP="00072C81">
      <w:pPr>
        <w:spacing w:line="186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1F110F9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6. CIRCULACIONES VERTICALES POR ESCALERAS.</w:t>
      </w:r>
    </w:p>
    <w:p w14:paraId="0824EDDD" w14:textId="77777777" w:rsidR="00627F30" w:rsidRPr="00CD2298" w:rsidRDefault="00627F30" w:rsidP="00072C81">
      <w:pPr>
        <w:spacing w:line="38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0BC5DCC1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40B284B2" w14:textId="77777777" w:rsidR="00627F30" w:rsidRPr="00CD2298" w:rsidRDefault="00627F30" w:rsidP="00072C81">
      <w:pPr>
        <w:spacing w:line="3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1B997D6E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Cumplir cuando posea escaleras, que sean de un ancho mínimo de 90cms.</w:t>
      </w:r>
    </w:p>
    <w:p w14:paraId="6A6D937D" w14:textId="77777777" w:rsidR="00627F30" w:rsidRPr="00CD2298" w:rsidRDefault="00627F30" w:rsidP="00072C81">
      <w:pPr>
        <w:spacing w:line="228" w:lineRule="auto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Respetar que las contrahuellas tengan una altura entre 15cms y 18cms.</w:t>
      </w:r>
    </w:p>
    <w:p w14:paraId="08C01AE6" w14:textId="77777777" w:rsidR="00627F30" w:rsidRPr="00CD2298" w:rsidRDefault="00627F30" w:rsidP="00072C81">
      <w:pPr>
        <w:spacing w:line="4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CD4A007" w14:textId="77777777" w:rsidR="00627F30" w:rsidRPr="00CD2298" w:rsidRDefault="00627F30" w:rsidP="00072C81">
      <w:pPr>
        <w:spacing w:line="230" w:lineRule="auto"/>
        <w:ind w:right="5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huellas con borde redondeado, con radio de curvatura menor a 1cm y sin que sobresalga del plano de la contrahuella.</w:t>
      </w:r>
    </w:p>
    <w:p w14:paraId="140C0868" w14:textId="77777777" w:rsidR="00627F30" w:rsidRPr="00CD2298" w:rsidRDefault="00627F30" w:rsidP="00072C81">
      <w:pPr>
        <w:spacing w:line="1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CAB4BC8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una superficie de piso en las escaleras que sea antideslizantes y sin accidentes en la superficie.</w:t>
      </w:r>
    </w:p>
    <w:p w14:paraId="428714DE" w14:textId="77777777" w:rsidR="00627F30" w:rsidRPr="00CD2298" w:rsidRDefault="00627F30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33860FD" w14:textId="09EB8AFB" w:rsidR="00627F30" w:rsidRPr="00CD2298" w:rsidRDefault="00627F30" w:rsidP="00072C81">
      <w:pPr>
        <w:spacing w:line="230" w:lineRule="auto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Cumplir que, en caso de escalones aislados, presentar una textura, color e iluminación que los diferencie del pavimento en general.</w:t>
      </w:r>
    </w:p>
    <w:p w14:paraId="34EDA9AB" w14:textId="77777777" w:rsidR="00627F30" w:rsidRPr="00CD2298" w:rsidRDefault="00627F30" w:rsidP="00072C81">
      <w:pPr>
        <w:spacing w:line="41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6E4394D5" w14:textId="779583FC" w:rsidR="00627F30" w:rsidRDefault="00627F30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Respetar que toda escalera tenga pasamanos a ambos lados, continuos en todo su recorrido y con prolongaciones horizontales de 45cms al inicio y final.</w:t>
      </w:r>
    </w:p>
    <w:p w14:paraId="3DF56098" w14:textId="09877F6A" w:rsidR="00D502C8" w:rsidRDefault="00D502C8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</w:p>
    <w:p w14:paraId="2E2FB0F8" w14:textId="76A4DB0E" w:rsidR="00D502C8" w:rsidRDefault="00D502C8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</w:p>
    <w:p w14:paraId="2D74946F" w14:textId="6C6F32F9" w:rsidR="00D502C8" w:rsidRDefault="00D502C8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</w:p>
    <w:p w14:paraId="010373B2" w14:textId="7C7A233D" w:rsidR="00D502C8" w:rsidRDefault="00D502C8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</w:p>
    <w:p w14:paraId="74A6E879" w14:textId="4231655D" w:rsidR="00D502C8" w:rsidRDefault="00D502C8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</w:p>
    <w:p w14:paraId="7C0A80EA" w14:textId="77777777" w:rsidR="00D502C8" w:rsidRPr="00CD2298" w:rsidRDefault="00D502C8" w:rsidP="00072C81">
      <w:pPr>
        <w:spacing w:line="229" w:lineRule="auto"/>
        <w:ind w:right="300"/>
        <w:jc w:val="both"/>
        <w:rPr>
          <w:rFonts w:ascii="Tahoma" w:eastAsia="Arial" w:hAnsi="Tahoma" w:cs="Tahoma"/>
          <w:sz w:val="24"/>
          <w:szCs w:val="24"/>
        </w:rPr>
      </w:pPr>
    </w:p>
    <w:p w14:paraId="4A498BFC" w14:textId="77777777" w:rsidR="00627F30" w:rsidRPr="00CD2298" w:rsidRDefault="00627F30" w:rsidP="00072C81">
      <w:pPr>
        <w:spacing w:line="186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028C2E5F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7. SISTEMA ELÉCTRICO.</w:t>
      </w:r>
    </w:p>
    <w:p w14:paraId="56DBB499" w14:textId="77777777" w:rsidR="00627F30" w:rsidRPr="00CD2298" w:rsidRDefault="00627F30" w:rsidP="00072C81">
      <w:pPr>
        <w:spacing w:line="38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5AC335E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7A3B6933" w14:textId="77777777" w:rsidR="00627F30" w:rsidRPr="00CD2298" w:rsidRDefault="00627F30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43FB161" w14:textId="77777777" w:rsidR="00627F30" w:rsidRPr="00CD2298" w:rsidRDefault="00627F30" w:rsidP="00072C81">
      <w:pPr>
        <w:spacing w:line="229" w:lineRule="auto"/>
        <w:ind w:right="6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Cumplir con todas las consideraciones, apreciaciones y observaciones indicadas en la normativa y reglamentación del sistema eléctrico nacional vigente.</w:t>
      </w:r>
    </w:p>
    <w:p w14:paraId="2A84A6CA" w14:textId="77777777" w:rsidR="00627F30" w:rsidRPr="00CD2298" w:rsidRDefault="00627F30" w:rsidP="00072C81">
      <w:pPr>
        <w:spacing w:line="4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DFF50F9" w14:textId="77777777" w:rsidR="00627F30" w:rsidRPr="00CD2298" w:rsidRDefault="00627F30" w:rsidP="00072C81">
      <w:pPr>
        <w:spacing w:line="229" w:lineRule="auto"/>
        <w:ind w:right="14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Respetar que los interruptores eléctricos, dispositivos de alarma y timbres, se encuentren ubicados a una altura entre 90cm y 1.20m, ser visibles y de fácil manipulación.</w:t>
      </w:r>
    </w:p>
    <w:p w14:paraId="06D24623" w14:textId="77777777" w:rsidR="00627F30" w:rsidRPr="00CD2298" w:rsidRDefault="00627F30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4BD972D9" w14:textId="77777777" w:rsidR="00627F30" w:rsidRPr="00CD2298" w:rsidRDefault="00627F30" w:rsidP="00072C81">
      <w:pPr>
        <w:spacing w:line="0" w:lineRule="atLeast"/>
        <w:ind w:right="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Contar con la aprobación por escrito, de un ingeniero eléctrico incorporado al colegio profesional respectivo.</w:t>
      </w:r>
    </w:p>
    <w:p w14:paraId="7017C945" w14:textId="77777777" w:rsidR="00627F30" w:rsidRPr="00CD2298" w:rsidRDefault="00627F30" w:rsidP="00072C81">
      <w:pPr>
        <w:spacing w:line="35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B913F1F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8. PASAMANOS Y AGARRADERAS.</w:t>
      </w:r>
    </w:p>
    <w:p w14:paraId="6E2F6732" w14:textId="77777777" w:rsidR="00627F30" w:rsidRPr="00CD2298" w:rsidRDefault="00627F30" w:rsidP="00072C81">
      <w:pPr>
        <w:spacing w:line="38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B96C853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La residencia </w:t>
      </w:r>
      <w:r w:rsidRPr="00CD2298">
        <w:rPr>
          <w:rFonts w:ascii="Tahoma" w:eastAsia="Arial" w:hAnsi="Tahoma" w:cs="Tahoma"/>
          <w:sz w:val="24"/>
          <w:szCs w:val="24"/>
          <w:u w:val="single"/>
        </w:rPr>
        <w:t>debe</w:t>
      </w:r>
      <w:r w:rsidRPr="00CD2298">
        <w:rPr>
          <w:rFonts w:ascii="Tahoma" w:eastAsia="Arial" w:hAnsi="Tahoma" w:cs="Tahoma"/>
          <w:sz w:val="24"/>
          <w:szCs w:val="24"/>
        </w:rPr>
        <w:t>:</w:t>
      </w:r>
    </w:p>
    <w:p w14:paraId="528FE601" w14:textId="77777777" w:rsidR="00627F30" w:rsidRPr="00CD2298" w:rsidRDefault="00627F30" w:rsidP="00072C81">
      <w:pPr>
        <w:spacing w:line="42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57783A2" w14:textId="77777777" w:rsidR="00627F30" w:rsidRPr="00CD2298" w:rsidRDefault="00627F30" w:rsidP="00072C81">
      <w:pPr>
        <w:spacing w:line="230" w:lineRule="auto"/>
        <w:ind w:right="24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instaladas agarraderas en los baños, vestidores o espacios de traslado entre ayudas técnicas, camas, piezas sanitarias.</w:t>
      </w:r>
    </w:p>
    <w:p w14:paraId="0501E4CD" w14:textId="77777777" w:rsidR="00627F30" w:rsidRPr="00CD2298" w:rsidRDefault="00627F30" w:rsidP="00072C81">
      <w:pPr>
        <w:spacing w:line="39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34B34532" w14:textId="77777777" w:rsidR="00627F30" w:rsidRPr="00CD2298" w:rsidRDefault="00627F30" w:rsidP="00072C81">
      <w:pPr>
        <w:spacing w:line="230" w:lineRule="auto"/>
        <w:ind w:right="8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agarraderas en materiales resistentes a la humedad, que no sean conductores térmicos, rígidos e inalterables y estar fijas firmemente por la parte inferior.</w:t>
      </w:r>
    </w:p>
    <w:p w14:paraId="5C7255E5" w14:textId="77777777" w:rsidR="00627F30" w:rsidRPr="00CD2298" w:rsidRDefault="00627F30" w:rsidP="00072C81">
      <w:pPr>
        <w:spacing w:line="14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29561E04" w14:textId="77777777" w:rsidR="00627F30" w:rsidRPr="00CD2298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agarraderas de una textura exterior suave y antideslizante al tacto.</w:t>
      </w:r>
    </w:p>
    <w:p w14:paraId="67CA418A" w14:textId="77777777" w:rsidR="00627F30" w:rsidRPr="00CD2298" w:rsidRDefault="00627F30" w:rsidP="00072C81">
      <w:pPr>
        <w:spacing w:line="40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55412CEA" w14:textId="77777777" w:rsidR="00627F30" w:rsidRPr="00CD2298" w:rsidRDefault="00627F30" w:rsidP="00072C81">
      <w:pPr>
        <w:spacing w:line="229" w:lineRule="auto"/>
        <w:ind w:right="160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>Tener agarraderas que sean capaces de soportar como mínimo una fuerza concentrada de 1.5Kg en la posición más desfavorable, sin doblarse ni desprenderse.</w:t>
      </w:r>
    </w:p>
    <w:p w14:paraId="4064E86C" w14:textId="77777777" w:rsidR="00627F30" w:rsidRPr="00CD2298" w:rsidRDefault="00627F30" w:rsidP="00072C81">
      <w:pPr>
        <w:spacing w:line="13" w:lineRule="exact"/>
        <w:jc w:val="both"/>
        <w:rPr>
          <w:rFonts w:ascii="Tahoma" w:eastAsia="Times New Roman" w:hAnsi="Tahoma" w:cs="Tahoma"/>
          <w:sz w:val="24"/>
          <w:szCs w:val="24"/>
        </w:rPr>
      </w:pPr>
    </w:p>
    <w:p w14:paraId="7A3541C9" w14:textId="191EB180" w:rsidR="00627F30" w:rsidRDefault="00627F30" w:rsidP="00072C81">
      <w:pPr>
        <w:spacing w:line="0" w:lineRule="atLeast"/>
        <w:jc w:val="both"/>
        <w:rPr>
          <w:rFonts w:ascii="Tahoma" w:eastAsia="Arial" w:hAnsi="Tahoma" w:cs="Tahoma"/>
          <w:sz w:val="24"/>
          <w:szCs w:val="24"/>
        </w:rPr>
      </w:pPr>
      <w:r w:rsidRPr="00CD2298">
        <w:rPr>
          <w:rFonts w:ascii="Tahoma" w:eastAsia="Arial" w:hAnsi="Tahoma" w:cs="Tahoma"/>
          <w:sz w:val="24"/>
          <w:szCs w:val="24"/>
        </w:rPr>
        <w:t xml:space="preserve">Tener agarraderas con extremos curvos para evitar </w:t>
      </w:r>
      <w:proofErr w:type="spellStart"/>
      <w:r w:rsidRPr="00CD2298">
        <w:rPr>
          <w:rFonts w:ascii="Tahoma" w:eastAsia="Arial" w:hAnsi="Tahoma" w:cs="Tahoma"/>
          <w:sz w:val="24"/>
          <w:szCs w:val="24"/>
        </w:rPr>
        <w:t>punzonazos</w:t>
      </w:r>
      <w:proofErr w:type="spellEnd"/>
      <w:r w:rsidRPr="00CD2298">
        <w:rPr>
          <w:rFonts w:ascii="Tahoma" w:eastAsia="Arial" w:hAnsi="Tahoma" w:cs="Tahoma"/>
          <w:sz w:val="24"/>
          <w:szCs w:val="24"/>
        </w:rPr>
        <w:t xml:space="preserve"> y enganchamientos.</w:t>
      </w:r>
    </w:p>
    <w:sectPr w:rsidR="00627F30" w:rsidSect="0011047D">
      <w:pgSz w:w="11900" w:h="16841"/>
      <w:pgMar w:top="1060" w:right="1339" w:bottom="287" w:left="1440" w:header="0" w:footer="0" w:gutter="0"/>
      <w:cols w:space="0" w:equalWidth="0">
        <w:col w:w="912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CC8"/>
    <w:rsid w:val="00072C81"/>
    <w:rsid w:val="0011047D"/>
    <w:rsid w:val="00255B45"/>
    <w:rsid w:val="002968F5"/>
    <w:rsid w:val="00305AC9"/>
    <w:rsid w:val="005625B6"/>
    <w:rsid w:val="00627F30"/>
    <w:rsid w:val="00CA1EB2"/>
    <w:rsid w:val="00CD2298"/>
    <w:rsid w:val="00D502C8"/>
    <w:rsid w:val="00DF0F7C"/>
    <w:rsid w:val="00E27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12E99B"/>
  <w15:chartTrackingRefBased/>
  <w15:docId w15:val="{1CFBFAF8-E6AD-41F3-8977-2DFFC0071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2E1347DB-A93D-497F-AC43-B42CE8A6A1E5}"/>
</file>

<file path=customXml/itemProps2.xml><?xml version="1.0" encoding="utf-8"?>
<ds:datastoreItem xmlns:ds="http://schemas.openxmlformats.org/officeDocument/2006/customXml" ds:itemID="{A3E5FDEF-CAB5-480A-B96A-4A807A71B2B7}"/>
</file>

<file path=customXml/itemProps3.xml><?xml version="1.0" encoding="utf-8"?>
<ds:datastoreItem xmlns:ds="http://schemas.openxmlformats.org/officeDocument/2006/customXml" ds:itemID="{20704984-1C24-434B-B2F7-1E32760938A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1788</Words>
  <Characters>9589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cp:lastModifiedBy>Ilse Herrera Arias</cp:lastModifiedBy>
  <cp:revision>5</cp:revision>
  <dcterms:created xsi:type="dcterms:W3CDTF">2021-12-01T19:52:00Z</dcterms:created>
  <dcterms:modified xsi:type="dcterms:W3CDTF">2021-12-01T20:17:00Z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